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13C" w:rsidRPr="008513F7" w:rsidRDefault="00F616B5" w:rsidP="008513F7">
      <w:pPr>
        <w:jc w:val="center"/>
        <w:rPr>
          <w:rFonts w:ascii="Cambria" w:hAnsi="Cambria"/>
          <w:b/>
          <w:sz w:val="20"/>
          <w:szCs w:val="20"/>
        </w:rPr>
      </w:pPr>
      <w:r w:rsidRPr="008513F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2013C" w:rsidRPr="008513F7" w:rsidRDefault="005B688C" w:rsidP="008513F7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8513F7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B2013C" w:rsidRPr="008513F7" w:rsidRDefault="005B688C" w:rsidP="008513F7">
      <w:pPr>
        <w:jc w:val="center"/>
        <w:rPr>
          <w:rFonts w:ascii="Cambria" w:hAnsi="Cambria"/>
          <w:b/>
          <w:sz w:val="20"/>
          <w:szCs w:val="20"/>
        </w:rPr>
      </w:pPr>
      <w:r w:rsidRPr="008513F7">
        <w:rPr>
          <w:rFonts w:ascii="Cambria" w:hAnsi="Cambria"/>
          <w:b/>
          <w:sz w:val="20"/>
          <w:szCs w:val="20"/>
        </w:rPr>
        <w:t>31</w:t>
      </w:r>
      <w:r w:rsidRPr="008513F7">
        <w:rPr>
          <w:rFonts w:ascii="Cambria" w:hAnsi="Cambria"/>
          <w:b/>
          <w:sz w:val="20"/>
          <w:szCs w:val="20"/>
        </w:rPr>
        <w:t xml:space="preserve"> августа </w:t>
      </w:r>
      <w:r w:rsidRPr="008513F7">
        <w:rPr>
          <w:rFonts w:ascii="Cambria" w:hAnsi="Cambria"/>
          <w:b/>
          <w:sz w:val="20"/>
          <w:szCs w:val="20"/>
        </w:rPr>
        <w:t>2</w:t>
      </w:r>
      <w:r w:rsidR="00F616B5" w:rsidRPr="008513F7">
        <w:rPr>
          <w:rFonts w:ascii="Cambria" w:hAnsi="Cambria"/>
          <w:b/>
          <w:sz w:val="20"/>
          <w:szCs w:val="20"/>
        </w:rPr>
        <w:t>0</w:t>
      </w:r>
      <w:r w:rsidRPr="008513F7">
        <w:rPr>
          <w:rFonts w:ascii="Cambria" w:hAnsi="Cambria"/>
          <w:b/>
          <w:sz w:val="20"/>
          <w:szCs w:val="20"/>
        </w:rPr>
        <w:t>2</w:t>
      </w:r>
      <w:r w:rsidRPr="008513F7">
        <w:rPr>
          <w:rFonts w:ascii="Cambria" w:hAnsi="Cambria"/>
          <w:b/>
          <w:sz w:val="20"/>
          <w:szCs w:val="20"/>
        </w:rPr>
        <w:t xml:space="preserve">3 </w:t>
      </w:r>
      <w:r w:rsidRPr="008513F7">
        <w:rPr>
          <w:rFonts w:ascii="Cambria" w:hAnsi="Cambria"/>
          <w:b/>
          <w:sz w:val="20"/>
          <w:szCs w:val="20"/>
        </w:rPr>
        <w:t>го</w:t>
      </w:r>
      <w:r w:rsidRPr="008513F7">
        <w:rPr>
          <w:rFonts w:ascii="Cambria" w:hAnsi="Cambria"/>
          <w:b/>
          <w:sz w:val="20"/>
          <w:szCs w:val="20"/>
        </w:rPr>
        <w:t>да</w:t>
      </w:r>
      <w:r w:rsidR="00F616B5" w:rsidRPr="008513F7">
        <w:rPr>
          <w:rFonts w:ascii="Cambria" w:hAnsi="Cambria"/>
          <w:b/>
          <w:sz w:val="20"/>
          <w:szCs w:val="20"/>
        </w:rPr>
        <w:t xml:space="preserve"> </w:t>
      </w:r>
      <w:r w:rsidRPr="008513F7">
        <w:rPr>
          <w:rFonts w:ascii="Cambria" w:hAnsi="Cambria"/>
          <w:b/>
          <w:sz w:val="20"/>
          <w:szCs w:val="20"/>
        </w:rPr>
        <w:t>№</w:t>
      </w:r>
      <w:r w:rsidR="00F616B5" w:rsidRPr="008513F7">
        <w:rPr>
          <w:rFonts w:ascii="Cambria" w:hAnsi="Cambria"/>
          <w:b/>
          <w:sz w:val="20"/>
          <w:szCs w:val="20"/>
        </w:rPr>
        <w:t xml:space="preserve"> </w:t>
      </w:r>
      <w:r w:rsidRPr="008513F7">
        <w:rPr>
          <w:rFonts w:ascii="Cambria" w:hAnsi="Cambria"/>
          <w:b/>
          <w:sz w:val="20"/>
          <w:szCs w:val="20"/>
        </w:rPr>
        <w:t>1481-р</w:t>
      </w:r>
    </w:p>
    <w:p w:rsidR="00B2013C" w:rsidRPr="008513F7" w:rsidRDefault="00F616B5" w:rsidP="008513F7">
      <w:pPr>
        <w:jc w:val="center"/>
      </w:pPr>
      <w:r w:rsidRPr="008513F7">
        <w:rPr>
          <w:rFonts w:ascii="Cambria" w:hAnsi="Cambria"/>
          <w:b/>
          <w:sz w:val="20"/>
          <w:szCs w:val="20"/>
        </w:rPr>
        <w:t>«</w:t>
      </w:r>
      <w:r w:rsidR="005B688C" w:rsidRPr="008513F7">
        <w:rPr>
          <w:rFonts w:ascii="Cambria" w:hAnsi="Cambria"/>
          <w:b/>
          <w:sz w:val="20"/>
          <w:szCs w:val="20"/>
        </w:rPr>
        <w:t xml:space="preserve">О проведении мониторинга </w:t>
      </w:r>
      <w:r w:rsidR="008513F7" w:rsidRPr="008513F7">
        <w:rPr>
          <w:rFonts w:ascii="Cambria" w:hAnsi="Cambria"/>
          <w:b/>
          <w:sz w:val="20"/>
          <w:szCs w:val="20"/>
        </w:rPr>
        <w:t>политических, социально-</w:t>
      </w:r>
      <w:r w:rsidR="005B688C" w:rsidRPr="008513F7">
        <w:rPr>
          <w:rFonts w:ascii="Cambria" w:hAnsi="Cambria"/>
          <w:b/>
          <w:sz w:val="20"/>
          <w:szCs w:val="20"/>
        </w:rPr>
        <w:t>экономических и иных процессов, оказывающих влияние на ситуацию в области</w:t>
      </w:r>
      <w:r w:rsidRPr="008513F7">
        <w:rPr>
          <w:rFonts w:ascii="Cambria" w:hAnsi="Cambria"/>
          <w:b/>
          <w:sz w:val="20"/>
          <w:szCs w:val="20"/>
        </w:rPr>
        <w:t xml:space="preserve"> </w:t>
      </w:r>
      <w:r w:rsidR="005B688C" w:rsidRPr="008513F7">
        <w:rPr>
          <w:rFonts w:ascii="Cambria" w:hAnsi="Cambria"/>
          <w:b/>
          <w:sz w:val="20"/>
          <w:szCs w:val="20"/>
        </w:rPr>
        <w:t xml:space="preserve">противодействия </w:t>
      </w:r>
      <w:r w:rsidR="005B688C" w:rsidRPr="008513F7">
        <w:rPr>
          <w:rFonts w:ascii="Cambria" w:hAnsi="Cambria"/>
          <w:b/>
          <w:sz w:val="20"/>
          <w:szCs w:val="20"/>
        </w:rPr>
        <w:t>терроризму на территории муниципального образования «Городской округ город Астрахань»</w:t>
      </w:r>
    </w:p>
    <w:p w:rsidR="00B2013C" w:rsidRPr="008513F7" w:rsidRDefault="005B688C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06.03.</w:t>
      </w:r>
      <w:r w:rsidRPr="008513F7">
        <w:rPr>
          <w:rFonts w:ascii="Arial" w:hAnsi="Arial" w:cs="Arial"/>
          <w:sz w:val="18"/>
          <w:szCs w:val="18"/>
        </w:rPr>
        <w:t>2006</w:t>
      </w:r>
      <w:r w:rsidR="00F616B5" w:rsidRPr="008513F7">
        <w:rPr>
          <w:rFonts w:ascii="Arial" w:hAnsi="Arial" w:cs="Arial"/>
          <w:sz w:val="18"/>
          <w:szCs w:val="18"/>
        </w:rPr>
        <w:t xml:space="preserve"> </w:t>
      </w:r>
      <w:r w:rsidRPr="008513F7">
        <w:rPr>
          <w:rFonts w:ascii="Arial" w:hAnsi="Arial" w:cs="Arial"/>
          <w:sz w:val="18"/>
          <w:szCs w:val="18"/>
        </w:rPr>
        <w:t>№</w:t>
      </w:r>
      <w:r w:rsidR="00F616B5" w:rsidRPr="008513F7">
        <w:rPr>
          <w:rFonts w:ascii="Arial" w:hAnsi="Arial" w:cs="Arial"/>
          <w:sz w:val="18"/>
          <w:szCs w:val="18"/>
        </w:rPr>
        <w:t xml:space="preserve"> </w:t>
      </w:r>
      <w:r w:rsidRPr="008513F7">
        <w:rPr>
          <w:rFonts w:ascii="Arial" w:hAnsi="Arial" w:cs="Arial"/>
          <w:sz w:val="18"/>
          <w:szCs w:val="18"/>
        </w:rPr>
        <w:t>35-ФЗ «О</w:t>
      </w:r>
      <w:r w:rsidR="008513F7">
        <w:rPr>
          <w:rFonts w:ascii="Arial" w:hAnsi="Arial" w:cs="Arial"/>
          <w:sz w:val="18"/>
          <w:szCs w:val="18"/>
        </w:rPr>
        <w:t xml:space="preserve"> </w:t>
      </w:r>
      <w:r w:rsidRPr="008513F7">
        <w:rPr>
          <w:rFonts w:ascii="Arial" w:hAnsi="Arial" w:cs="Arial"/>
          <w:sz w:val="18"/>
          <w:szCs w:val="18"/>
        </w:rPr>
        <w:t>противодействии терроризму», на основании выписки из протокола заседания антитеррористической комиссии Астраханской области № 2 от 16.03.2023 № 1:</w:t>
      </w:r>
    </w:p>
    <w:p w:rsidR="00B2013C" w:rsidRPr="008513F7" w:rsidRDefault="00F616B5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1. </w:t>
      </w:r>
      <w:r w:rsidR="005B688C" w:rsidRPr="008513F7">
        <w:rPr>
          <w:rFonts w:ascii="Arial" w:hAnsi="Arial" w:cs="Arial"/>
          <w:sz w:val="18"/>
          <w:szCs w:val="18"/>
        </w:rPr>
        <w:t>Утвердить прилагаемые:</w:t>
      </w:r>
    </w:p>
    <w:p w:rsidR="00B2013C" w:rsidRPr="008513F7" w:rsidRDefault="00F616B5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1.1. </w:t>
      </w:r>
      <w:r w:rsidR="005B688C" w:rsidRPr="008513F7">
        <w:rPr>
          <w:rFonts w:ascii="Arial" w:hAnsi="Arial" w:cs="Arial"/>
          <w:sz w:val="18"/>
          <w:szCs w:val="18"/>
        </w:rPr>
        <w:t>Регламент проведения мониторинга политических, социально-</w:t>
      </w:r>
      <w:r w:rsidR="005B688C" w:rsidRPr="008513F7">
        <w:rPr>
          <w:rFonts w:ascii="Arial" w:hAnsi="Arial" w:cs="Arial"/>
          <w:sz w:val="18"/>
          <w:szCs w:val="18"/>
        </w:rPr>
        <w:t>экономически</w:t>
      </w:r>
      <w:r w:rsidR="005B688C" w:rsidRPr="008513F7">
        <w:rPr>
          <w:rFonts w:ascii="Arial" w:hAnsi="Arial" w:cs="Arial"/>
          <w:sz w:val="18"/>
          <w:szCs w:val="18"/>
        </w:rPr>
        <w:t>х и иных процессов, оказывающих влияние на ситуацию в области противодействия терроризму на территории муниципального образования «Городской округ город Астрахань».</w:t>
      </w:r>
    </w:p>
    <w:p w:rsidR="00B2013C" w:rsidRPr="008513F7" w:rsidRDefault="00F616B5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1.2. </w:t>
      </w:r>
      <w:r w:rsidR="005B688C" w:rsidRPr="008513F7">
        <w:rPr>
          <w:rFonts w:ascii="Arial" w:hAnsi="Arial" w:cs="Arial"/>
          <w:sz w:val="18"/>
          <w:szCs w:val="18"/>
        </w:rPr>
        <w:t>Перечень вопросов мониторинга политических, социально-</w:t>
      </w:r>
      <w:r w:rsidR="005B688C" w:rsidRPr="008513F7">
        <w:rPr>
          <w:rFonts w:ascii="Arial" w:hAnsi="Arial" w:cs="Arial"/>
          <w:sz w:val="18"/>
          <w:szCs w:val="18"/>
        </w:rPr>
        <w:t>экономических и иных процессов, оказ</w:t>
      </w:r>
      <w:r w:rsidR="005B688C" w:rsidRPr="008513F7">
        <w:rPr>
          <w:rFonts w:ascii="Arial" w:hAnsi="Arial" w:cs="Arial"/>
          <w:sz w:val="18"/>
          <w:szCs w:val="18"/>
        </w:rPr>
        <w:t>ывающих влияние на ситуацию в области противодействия терроризму на территории муниципального образования «Городской округ город Астрахань», с указанием ответственных за проведение мониторинга руководителей отраслевых и территориальных органов администраци</w:t>
      </w:r>
      <w:r w:rsidR="005B688C" w:rsidRPr="008513F7">
        <w:rPr>
          <w:rFonts w:ascii="Arial" w:hAnsi="Arial" w:cs="Arial"/>
          <w:sz w:val="18"/>
          <w:szCs w:val="18"/>
        </w:rPr>
        <w:t>и муниципального образования «Городской округ город Астрахань».</w:t>
      </w:r>
    </w:p>
    <w:p w:rsidR="00B2013C" w:rsidRPr="008513F7" w:rsidRDefault="00F616B5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1.3. </w:t>
      </w:r>
      <w:r w:rsidR="005B688C" w:rsidRPr="008513F7">
        <w:rPr>
          <w:rFonts w:ascii="Arial" w:hAnsi="Arial" w:cs="Arial"/>
          <w:sz w:val="18"/>
          <w:szCs w:val="18"/>
        </w:rPr>
        <w:t>Форму запросов статистических показателей.</w:t>
      </w:r>
    </w:p>
    <w:p w:rsidR="008513F7" w:rsidRPr="008513F7" w:rsidRDefault="00F616B5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5B688C" w:rsidRPr="008513F7">
        <w:rPr>
          <w:rFonts w:ascii="Arial" w:hAnsi="Arial" w:cs="Arial"/>
          <w:sz w:val="18"/>
          <w:szCs w:val="18"/>
        </w:rPr>
        <w:t xml:space="preserve">Ответственным за проведение мониторинга руководителям отраслевых и территориальных органов администрации муниципального образования «Городской округ </w:t>
      </w:r>
      <w:r w:rsidR="005B688C" w:rsidRPr="008513F7">
        <w:rPr>
          <w:rFonts w:ascii="Arial" w:hAnsi="Arial" w:cs="Arial"/>
          <w:sz w:val="18"/>
          <w:szCs w:val="18"/>
        </w:rPr>
        <w:t>город Астрахань» представлять информацию, согласно Перечню вопросов мониторинга политических, социально-</w:t>
      </w:r>
      <w:r w:rsidR="005B688C" w:rsidRPr="008513F7">
        <w:rPr>
          <w:rFonts w:ascii="Arial" w:hAnsi="Arial" w:cs="Arial"/>
          <w:sz w:val="18"/>
          <w:szCs w:val="18"/>
        </w:rPr>
        <w:t>экономических и иных процессов, оказывающих влияние на ситуацию в области противодействия терроризму на территории муниципальног</w:t>
      </w:r>
      <w:r w:rsidR="005B688C" w:rsidRPr="008513F7">
        <w:rPr>
          <w:rFonts w:ascii="Arial" w:hAnsi="Arial" w:cs="Arial"/>
          <w:sz w:val="18"/>
          <w:szCs w:val="18"/>
        </w:rPr>
        <w:t xml:space="preserve">о образования «Городской округ город Астрахань», в адрес управления по связям с общественностью </w:t>
      </w:r>
      <w:r w:rsidR="008513F7" w:rsidRPr="008513F7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ежегодно не позднее 20</w:t>
      </w:r>
      <w:proofErr w:type="gramEnd"/>
      <w:r w:rsidR="008513F7" w:rsidRPr="008513F7">
        <w:rPr>
          <w:rFonts w:ascii="Arial" w:hAnsi="Arial" w:cs="Arial"/>
          <w:sz w:val="18"/>
          <w:szCs w:val="18"/>
        </w:rPr>
        <w:t xml:space="preserve"> июня и 10 октября.</w:t>
      </w:r>
    </w:p>
    <w:p w:rsidR="00B2013C" w:rsidRPr="008513F7" w:rsidRDefault="005B688C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 </w:t>
      </w:r>
      <w:r w:rsidR="008513F7" w:rsidRPr="008513F7">
        <w:rPr>
          <w:rFonts w:ascii="Arial" w:hAnsi="Arial" w:cs="Arial"/>
          <w:sz w:val="18"/>
          <w:szCs w:val="18"/>
        </w:rPr>
        <w:t xml:space="preserve">3. </w:t>
      </w:r>
      <w:r w:rsidRPr="008513F7">
        <w:rPr>
          <w:rFonts w:ascii="Arial" w:hAnsi="Arial" w:cs="Arial"/>
          <w:sz w:val="18"/>
          <w:szCs w:val="18"/>
        </w:rPr>
        <w:t>Управлению информационной политики администрации му</w:t>
      </w:r>
      <w:r w:rsidRPr="008513F7">
        <w:rPr>
          <w:rFonts w:ascii="Arial" w:hAnsi="Arial" w:cs="Arial"/>
          <w:sz w:val="18"/>
          <w:szCs w:val="18"/>
        </w:rPr>
        <w:t xml:space="preserve">ниципального образования «Городской округ город Астрахань» </w:t>
      </w:r>
      <w:proofErr w:type="gramStart"/>
      <w:r w:rsidRPr="008513F7">
        <w:rPr>
          <w:rFonts w:ascii="Arial" w:hAnsi="Arial" w:cs="Arial"/>
          <w:sz w:val="18"/>
          <w:szCs w:val="18"/>
        </w:rPr>
        <w:t>разместить</w:t>
      </w:r>
      <w:proofErr w:type="gramEnd"/>
      <w:r w:rsidRPr="008513F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</w:t>
      </w:r>
      <w:r w:rsidR="008513F7" w:rsidRPr="008513F7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</w:t>
      </w:r>
    </w:p>
    <w:p w:rsidR="00B2013C" w:rsidRPr="008513F7" w:rsidRDefault="008513F7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4. </w:t>
      </w:r>
      <w:r w:rsidR="005B688C" w:rsidRPr="008513F7">
        <w:rPr>
          <w:rFonts w:ascii="Arial" w:hAnsi="Arial" w:cs="Arial"/>
          <w:sz w:val="18"/>
          <w:szCs w:val="18"/>
        </w:rPr>
        <w:t>Пр</w:t>
      </w:r>
      <w:r w:rsidR="005B688C" w:rsidRPr="008513F7">
        <w:rPr>
          <w:rFonts w:ascii="Arial" w:hAnsi="Arial" w:cs="Arial"/>
          <w:sz w:val="18"/>
          <w:szCs w:val="18"/>
        </w:rPr>
        <w:t>изнать утратившим силу распоряжение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5B688C" w:rsidRPr="008513F7">
        <w:rPr>
          <w:rFonts w:ascii="Arial" w:hAnsi="Arial" w:cs="Arial"/>
          <w:sz w:val="18"/>
          <w:szCs w:val="18"/>
        </w:rPr>
        <w:t>муниципального образования «Город Астрахань» от 16.06.2020</w:t>
      </w:r>
      <w:r w:rsidR="00F616B5" w:rsidRPr="008513F7">
        <w:rPr>
          <w:rFonts w:ascii="Arial" w:hAnsi="Arial" w:cs="Arial"/>
          <w:sz w:val="18"/>
          <w:szCs w:val="18"/>
        </w:rPr>
        <w:t xml:space="preserve"> </w:t>
      </w:r>
      <w:r w:rsidR="005B688C" w:rsidRPr="008513F7">
        <w:rPr>
          <w:rFonts w:ascii="Arial" w:hAnsi="Arial" w:cs="Arial"/>
          <w:sz w:val="18"/>
          <w:szCs w:val="18"/>
        </w:rPr>
        <w:t>1079-р</w:t>
      </w:r>
      <w:r>
        <w:rPr>
          <w:rFonts w:ascii="Arial" w:hAnsi="Arial" w:cs="Arial"/>
          <w:sz w:val="18"/>
          <w:szCs w:val="18"/>
        </w:rPr>
        <w:t xml:space="preserve"> </w:t>
      </w:r>
      <w:r w:rsidR="005B688C" w:rsidRPr="008513F7">
        <w:rPr>
          <w:rFonts w:ascii="Arial" w:hAnsi="Arial" w:cs="Arial"/>
          <w:sz w:val="18"/>
          <w:szCs w:val="18"/>
        </w:rPr>
        <w:t xml:space="preserve">«О проведении мониторинга политических, социально-экономических и иных процессов, оказывающих влияние на ситуацию в области </w:t>
      </w:r>
      <w:r w:rsidRPr="008513F7">
        <w:rPr>
          <w:rFonts w:ascii="Arial" w:hAnsi="Arial" w:cs="Arial"/>
          <w:sz w:val="18"/>
          <w:szCs w:val="18"/>
        </w:rPr>
        <w:t>противодействия терроризму на территории муниципального образования «Город Астрахань»</w:t>
      </w:r>
    </w:p>
    <w:p w:rsidR="00B2013C" w:rsidRPr="008513F7" w:rsidRDefault="008513F7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5. </w:t>
      </w:r>
      <w:r w:rsidR="005B688C" w:rsidRPr="008513F7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</w:t>
      </w:r>
      <w:r w:rsidRPr="008513F7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</w:t>
      </w:r>
    </w:p>
    <w:p w:rsidR="00B2013C" w:rsidRPr="008513F7" w:rsidRDefault="008513F7" w:rsidP="008513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13F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B688C" w:rsidRPr="008513F7">
        <w:rPr>
          <w:rFonts w:ascii="Arial" w:hAnsi="Arial" w:cs="Arial"/>
          <w:sz w:val="18"/>
          <w:szCs w:val="18"/>
        </w:rPr>
        <w:t>Контроль за</w:t>
      </w:r>
      <w:proofErr w:type="gramEnd"/>
      <w:r w:rsidR="005B688C" w:rsidRPr="008513F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первого заместителя администрации муниципального образования «</w:t>
      </w:r>
      <w:r w:rsidRPr="008513F7">
        <w:rPr>
          <w:rFonts w:ascii="Arial" w:hAnsi="Arial" w:cs="Arial"/>
          <w:sz w:val="18"/>
          <w:szCs w:val="18"/>
        </w:rPr>
        <w:t>Г</w:t>
      </w:r>
      <w:r w:rsidR="005B688C" w:rsidRPr="008513F7">
        <w:rPr>
          <w:rFonts w:ascii="Arial" w:hAnsi="Arial" w:cs="Arial"/>
          <w:sz w:val="18"/>
          <w:szCs w:val="18"/>
        </w:rPr>
        <w:t>ородско</w:t>
      </w:r>
      <w:r w:rsidRPr="008513F7">
        <w:rPr>
          <w:rFonts w:ascii="Arial" w:hAnsi="Arial" w:cs="Arial"/>
          <w:sz w:val="18"/>
          <w:szCs w:val="18"/>
        </w:rPr>
        <w:t>й</w:t>
      </w:r>
      <w:r w:rsidR="005B688C" w:rsidRPr="008513F7">
        <w:rPr>
          <w:rFonts w:ascii="Arial" w:hAnsi="Arial" w:cs="Arial"/>
          <w:sz w:val="18"/>
          <w:szCs w:val="18"/>
        </w:rPr>
        <w:t xml:space="preserve"> округ город Астрахань».</w:t>
      </w:r>
    </w:p>
    <w:p w:rsidR="00B2013C" w:rsidRPr="008513F7" w:rsidRDefault="005B688C" w:rsidP="008513F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8513F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B2013C" w:rsidRPr="008513F7" w:rsidRDefault="005B688C" w:rsidP="008513F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8513F7">
        <w:rPr>
          <w:rFonts w:ascii="Arial" w:hAnsi="Arial" w:cs="Arial"/>
          <w:b/>
          <w:sz w:val="18"/>
          <w:szCs w:val="18"/>
        </w:rPr>
        <w:t>«Городской округ город Аст</w:t>
      </w:r>
      <w:r w:rsidR="008513F7" w:rsidRPr="008513F7">
        <w:rPr>
          <w:rFonts w:ascii="Arial" w:hAnsi="Arial" w:cs="Arial"/>
          <w:b/>
          <w:sz w:val="18"/>
          <w:szCs w:val="18"/>
        </w:rPr>
        <w:t>р</w:t>
      </w:r>
      <w:r w:rsidRPr="008513F7">
        <w:rPr>
          <w:rFonts w:ascii="Arial" w:hAnsi="Arial" w:cs="Arial"/>
          <w:b/>
          <w:sz w:val="18"/>
          <w:szCs w:val="18"/>
        </w:rPr>
        <w:t>а</w:t>
      </w:r>
      <w:r w:rsidR="008513F7" w:rsidRPr="008513F7">
        <w:rPr>
          <w:rFonts w:ascii="Arial" w:hAnsi="Arial" w:cs="Arial"/>
          <w:b/>
          <w:sz w:val="18"/>
          <w:szCs w:val="18"/>
        </w:rPr>
        <w:t>ха</w:t>
      </w:r>
      <w:r w:rsidRPr="008513F7">
        <w:rPr>
          <w:rFonts w:ascii="Arial" w:hAnsi="Arial" w:cs="Arial"/>
          <w:b/>
          <w:sz w:val="18"/>
          <w:szCs w:val="18"/>
        </w:rPr>
        <w:t>нь»</w:t>
      </w:r>
      <w:r w:rsidR="008513F7" w:rsidRPr="008513F7">
        <w:rPr>
          <w:rFonts w:ascii="Arial" w:hAnsi="Arial" w:cs="Arial"/>
          <w:b/>
          <w:sz w:val="18"/>
          <w:szCs w:val="18"/>
        </w:rPr>
        <w:t xml:space="preserve"> О</w:t>
      </w:r>
      <w:r w:rsidRPr="008513F7">
        <w:rPr>
          <w:rFonts w:ascii="Arial" w:hAnsi="Arial" w:cs="Arial"/>
          <w:b/>
          <w:sz w:val="18"/>
          <w:szCs w:val="18"/>
        </w:rPr>
        <w:t>.А. Полумордвинов</w:t>
      </w:r>
    </w:p>
    <w:p w:rsidR="00B2013C" w:rsidRPr="008513F7" w:rsidRDefault="00B2013C" w:rsidP="008513F7"/>
    <w:p w:rsidR="008513F7" w:rsidRPr="008513F7" w:rsidRDefault="008513F7"/>
    <w:sectPr w:rsidR="008513F7" w:rsidRPr="008513F7" w:rsidSect="008513F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88C" w:rsidRDefault="005B688C">
      <w:r>
        <w:separator/>
      </w:r>
    </w:p>
  </w:endnote>
  <w:endnote w:type="continuationSeparator" w:id="0">
    <w:p w:rsidR="005B688C" w:rsidRDefault="005B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88C" w:rsidRDefault="005B688C"/>
  </w:footnote>
  <w:footnote w:type="continuationSeparator" w:id="0">
    <w:p w:rsidR="005B688C" w:rsidRDefault="005B68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40905"/>
    <w:multiLevelType w:val="multilevel"/>
    <w:tmpl w:val="7BEED5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2013C"/>
    <w:rsid w:val="005B688C"/>
    <w:rsid w:val="008513F7"/>
    <w:rsid w:val="00B2013C"/>
    <w:rsid w:val="00F6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/>
      <w:ind w:firstLine="3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0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6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/>
      <w:ind w:firstLine="3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0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after="6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2023-08-31T08:37:00Z</dcterms:created>
  <dcterms:modified xsi:type="dcterms:W3CDTF">2023-08-31T08:50:00Z</dcterms:modified>
</cp:coreProperties>
</file>